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491DE5">
        <w:rPr>
          <w:b/>
          <w:sz w:val="24"/>
          <w:u w:val="single"/>
        </w:rPr>
        <w:t>FEBRUARY 9</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r w:rsidR="00491DE5">
        <w:rPr>
          <w:sz w:val="24"/>
          <w:szCs w:val="24"/>
        </w:rPr>
        <w:t xml:space="preserve"> (6:35 pm)</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sidR="00491DE5">
        <w:rPr>
          <w:sz w:val="24"/>
          <w:szCs w:val="24"/>
        </w:rPr>
        <w:t xml:space="preserve"> (6:35 pm)</w:t>
      </w:r>
      <w:r w:rsidR="00491DE5">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491DE5" w:rsidRDefault="00FF76A6" w:rsidP="00491DE5">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r w:rsidR="00CD4B92">
        <w:rPr>
          <w:sz w:val="24"/>
        </w:rPr>
        <w:t>:</w:t>
      </w:r>
      <w:r w:rsidR="001E58CD" w:rsidRPr="001E58CD">
        <w:rPr>
          <w:sz w:val="24"/>
        </w:rPr>
        <w:t xml:space="preserve"> </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F668FE" w:rsidP="00491DE5">
      <w:pPr>
        <w:tabs>
          <w:tab w:val="left" w:pos="1440"/>
          <w:tab w:val="left" w:pos="4320"/>
        </w:tabs>
        <w:rPr>
          <w:sz w:val="24"/>
        </w:rPr>
      </w:pPr>
      <w:r>
        <w:rPr>
          <w:sz w:val="24"/>
        </w:rPr>
        <w:tab/>
      </w:r>
      <w:r w:rsidR="00491DE5">
        <w:rPr>
          <w:sz w:val="24"/>
        </w:rPr>
        <w:t>Michael Hanno, Transportation Supervisor</w:t>
      </w:r>
    </w:p>
    <w:p w:rsidR="00F668FE" w:rsidRDefault="00F668FE">
      <w:pPr>
        <w:tabs>
          <w:tab w:val="left" w:pos="1440"/>
          <w:tab w:val="left" w:pos="4320"/>
        </w:tabs>
        <w:rPr>
          <w:sz w:val="24"/>
        </w:rPr>
      </w:pPr>
      <w:r>
        <w:rPr>
          <w:sz w:val="24"/>
        </w:rPr>
        <w:tab/>
      </w:r>
      <w:r w:rsidR="00491DE5">
        <w:rPr>
          <w:sz w:val="24"/>
        </w:rPr>
        <w:t>Anne Huntress, HS Faculty</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5B0789">
        <w:rPr>
          <w:sz w:val="24"/>
        </w:rPr>
        <w:t>6:34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5B0789" w:rsidRDefault="005B0789">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6956">
            <w:pPr>
              <w:tabs>
                <w:tab w:val="left" w:pos="4320"/>
              </w:tabs>
              <w:ind w:right="156"/>
              <w:rPr>
                <w:sz w:val="24"/>
              </w:rPr>
            </w:pPr>
            <w:r>
              <w:rPr>
                <w:sz w:val="24"/>
              </w:rPr>
              <w:t>89.</w:t>
            </w:r>
          </w:p>
        </w:tc>
        <w:tc>
          <w:tcPr>
            <w:tcW w:w="7560" w:type="dxa"/>
          </w:tcPr>
          <w:p w:rsidR="00D96956" w:rsidRDefault="00D96956" w:rsidP="00C14DF4">
            <w:pPr>
              <w:tabs>
                <w:tab w:val="left" w:pos="3384"/>
              </w:tabs>
              <w:rPr>
                <w:sz w:val="24"/>
              </w:rPr>
            </w:pPr>
            <w:r>
              <w:rPr>
                <w:sz w:val="24"/>
              </w:rPr>
              <w:t>Mr. Ventura moved, Mr. Campbell seconded, that the minutes of the January 19, 2016 Regular Meeting be approved.</w:t>
            </w:r>
          </w:p>
          <w:p w:rsidR="00D96956" w:rsidRDefault="00D96956"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2B7F07" w:rsidRDefault="002B7F07">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6956">
            <w:pPr>
              <w:tabs>
                <w:tab w:val="left" w:pos="4320"/>
              </w:tabs>
              <w:ind w:right="156"/>
              <w:rPr>
                <w:sz w:val="24"/>
              </w:rPr>
            </w:pPr>
            <w:r>
              <w:rPr>
                <w:sz w:val="24"/>
              </w:rPr>
              <w:t>90.</w:t>
            </w:r>
          </w:p>
        </w:tc>
        <w:tc>
          <w:tcPr>
            <w:tcW w:w="7560" w:type="dxa"/>
          </w:tcPr>
          <w:p w:rsidR="00874953" w:rsidRDefault="00D96956" w:rsidP="00874953">
            <w:pPr>
              <w:tabs>
                <w:tab w:val="left" w:pos="3384"/>
                <w:tab w:val="left" w:pos="4320"/>
              </w:tabs>
              <w:rPr>
                <w:sz w:val="24"/>
              </w:rPr>
            </w:pPr>
            <w:r>
              <w:rPr>
                <w:sz w:val="24"/>
              </w:rPr>
              <w:t xml:space="preserve">Mr. </w:t>
            </w:r>
            <w:r w:rsidR="005B0789">
              <w:rPr>
                <w:sz w:val="24"/>
              </w:rPr>
              <w:t>Burmingham</w:t>
            </w:r>
            <w:r>
              <w:rPr>
                <w:sz w:val="24"/>
              </w:rPr>
              <w:t xml:space="preserve"> </w:t>
            </w:r>
            <w:r w:rsidR="00874953">
              <w:rPr>
                <w:sz w:val="24"/>
              </w:rPr>
              <w:t xml:space="preserve">moved, </w:t>
            </w:r>
            <w:r>
              <w:rPr>
                <w:sz w:val="24"/>
              </w:rPr>
              <w:t xml:space="preserve">Mrs. Martin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D96956" w:rsidRPr="00D96956" w:rsidRDefault="00D96956" w:rsidP="00D96956">
            <w:pPr>
              <w:numPr>
                <w:ilvl w:val="0"/>
                <w:numId w:val="4"/>
              </w:numPr>
              <w:tabs>
                <w:tab w:val="left" w:pos="504"/>
                <w:tab w:val="left" w:pos="3384"/>
                <w:tab w:val="left" w:pos="4320"/>
              </w:tabs>
              <w:ind w:left="504" w:hanging="504"/>
              <w:rPr>
                <w:sz w:val="24"/>
                <w:u w:val="single"/>
              </w:rPr>
            </w:pPr>
            <w:r w:rsidRPr="00D96956">
              <w:rPr>
                <w:sz w:val="24"/>
                <w:u w:val="single"/>
              </w:rPr>
              <w:t>GENERAL FUND</w:t>
            </w:r>
          </w:p>
          <w:p w:rsidR="00D96956" w:rsidRPr="00D96956" w:rsidRDefault="00D96956" w:rsidP="00D96956">
            <w:pPr>
              <w:tabs>
                <w:tab w:val="left" w:pos="504"/>
                <w:tab w:val="left" w:pos="3384"/>
                <w:tab w:val="left" w:pos="4320"/>
              </w:tabs>
              <w:ind w:left="504" w:hanging="504"/>
              <w:rPr>
                <w:sz w:val="24"/>
              </w:rPr>
            </w:pPr>
            <w:r w:rsidRPr="00D96956">
              <w:rPr>
                <w:sz w:val="24"/>
              </w:rPr>
              <w:t xml:space="preserve">        Resolved that in accordance with the recommendation of the Superintendent o</w:t>
            </w:r>
            <w:r>
              <w:rPr>
                <w:sz w:val="24"/>
              </w:rPr>
              <w:t xml:space="preserve">f </w:t>
            </w:r>
            <w:r w:rsidRPr="00D96956">
              <w:rPr>
                <w:sz w:val="24"/>
              </w:rPr>
              <w:t>Schools, checks be issued in payment of January bills as duly audited in the</w:t>
            </w:r>
            <w:r>
              <w:rPr>
                <w:sz w:val="24"/>
              </w:rPr>
              <w:t xml:space="preserve"> </w:t>
            </w:r>
            <w:r w:rsidRPr="00D96956">
              <w:rPr>
                <w:sz w:val="24"/>
              </w:rPr>
              <w:t>amount of $2,297,500.52 from the General Fund.</w:t>
            </w:r>
          </w:p>
          <w:p w:rsidR="00D96956" w:rsidRPr="00D96956" w:rsidRDefault="00D96956" w:rsidP="00D96956">
            <w:pPr>
              <w:tabs>
                <w:tab w:val="left" w:pos="504"/>
                <w:tab w:val="left" w:pos="3384"/>
                <w:tab w:val="left" w:pos="4320"/>
              </w:tabs>
              <w:ind w:left="504" w:hanging="504"/>
              <w:rPr>
                <w:sz w:val="24"/>
              </w:rPr>
            </w:pPr>
          </w:p>
          <w:p w:rsidR="00D96956" w:rsidRPr="00D96956" w:rsidRDefault="00D96956" w:rsidP="00D96956">
            <w:pPr>
              <w:numPr>
                <w:ilvl w:val="0"/>
                <w:numId w:val="4"/>
              </w:numPr>
              <w:tabs>
                <w:tab w:val="left" w:pos="504"/>
                <w:tab w:val="left" w:pos="3384"/>
                <w:tab w:val="left" w:pos="4320"/>
              </w:tabs>
              <w:ind w:left="504" w:hanging="504"/>
              <w:rPr>
                <w:sz w:val="24"/>
                <w:u w:val="single"/>
              </w:rPr>
            </w:pPr>
            <w:r w:rsidRPr="00D96956">
              <w:rPr>
                <w:sz w:val="24"/>
                <w:u w:val="single"/>
              </w:rPr>
              <w:t>SCHOOL LUNCH FUND</w:t>
            </w:r>
          </w:p>
          <w:p w:rsidR="00D96956" w:rsidRPr="00D96956" w:rsidRDefault="00D96956" w:rsidP="00D96956">
            <w:pPr>
              <w:tabs>
                <w:tab w:val="left" w:pos="504"/>
                <w:tab w:val="left" w:pos="3384"/>
                <w:tab w:val="left" w:pos="4320"/>
              </w:tabs>
              <w:ind w:left="504" w:hanging="504"/>
              <w:rPr>
                <w:sz w:val="24"/>
              </w:rPr>
            </w:pPr>
            <w:r>
              <w:rPr>
                <w:sz w:val="24"/>
              </w:rPr>
              <w:tab/>
            </w:r>
            <w:r w:rsidRPr="00D96956">
              <w:rPr>
                <w:sz w:val="24"/>
              </w:rPr>
              <w:t>Resolved that in accordance with the recommen</w:t>
            </w:r>
            <w:r>
              <w:rPr>
                <w:sz w:val="24"/>
              </w:rPr>
              <w:t xml:space="preserve">dation of the Superintendent of </w:t>
            </w:r>
            <w:r w:rsidRPr="00D96956">
              <w:rPr>
                <w:sz w:val="24"/>
              </w:rPr>
              <w:t>Schools, checks be issued in payment of January bills as duly audited in the amount of $56,175.93 from the School Lunch Fund.</w:t>
            </w:r>
          </w:p>
          <w:p w:rsidR="00D96956" w:rsidRPr="00D96956" w:rsidRDefault="00D96956" w:rsidP="00D96956">
            <w:pPr>
              <w:tabs>
                <w:tab w:val="left" w:pos="504"/>
                <w:tab w:val="left" w:pos="3384"/>
                <w:tab w:val="left" w:pos="4320"/>
              </w:tabs>
              <w:ind w:left="504" w:hanging="504"/>
              <w:rPr>
                <w:sz w:val="24"/>
              </w:rPr>
            </w:pPr>
          </w:p>
          <w:p w:rsidR="00D96956" w:rsidRPr="00D96956" w:rsidRDefault="00D96956" w:rsidP="00D96956">
            <w:pPr>
              <w:numPr>
                <w:ilvl w:val="0"/>
                <w:numId w:val="4"/>
              </w:numPr>
              <w:tabs>
                <w:tab w:val="left" w:pos="504"/>
                <w:tab w:val="left" w:pos="3384"/>
                <w:tab w:val="left" w:pos="4320"/>
              </w:tabs>
              <w:ind w:left="504" w:hanging="504"/>
              <w:rPr>
                <w:sz w:val="24"/>
                <w:u w:val="single"/>
              </w:rPr>
            </w:pPr>
            <w:r w:rsidRPr="00D96956">
              <w:rPr>
                <w:sz w:val="24"/>
                <w:u w:val="single"/>
              </w:rPr>
              <w:t>SPECIAL AID FUND</w:t>
            </w:r>
          </w:p>
          <w:p w:rsidR="00D96956" w:rsidRPr="00D96956" w:rsidRDefault="00D96956" w:rsidP="00D96956">
            <w:pPr>
              <w:tabs>
                <w:tab w:val="left" w:pos="504"/>
                <w:tab w:val="left" w:pos="3384"/>
                <w:tab w:val="left" w:pos="4320"/>
              </w:tabs>
              <w:ind w:left="504" w:hanging="504"/>
              <w:rPr>
                <w:sz w:val="24"/>
              </w:rPr>
            </w:pPr>
            <w:r w:rsidRPr="00D96956">
              <w:rPr>
                <w:sz w:val="24"/>
              </w:rPr>
              <w:tab/>
              <w:t>Resolved that in accordance with the recommendation of the Superintendent of</w:t>
            </w:r>
            <w:r>
              <w:rPr>
                <w:sz w:val="24"/>
              </w:rPr>
              <w:t xml:space="preserve"> </w:t>
            </w:r>
            <w:r w:rsidRPr="00D96956">
              <w:rPr>
                <w:sz w:val="24"/>
              </w:rPr>
              <w:t>Schools, checks be issued in payment of January bills as duly audited in the amount of $75,182.07 from the Special Aid Fund.</w:t>
            </w:r>
          </w:p>
          <w:p w:rsidR="00D96956" w:rsidRPr="00D96956" w:rsidRDefault="00D96956" w:rsidP="00D96956">
            <w:pPr>
              <w:tabs>
                <w:tab w:val="left" w:pos="504"/>
                <w:tab w:val="left" w:pos="3384"/>
                <w:tab w:val="left" w:pos="4320"/>
              </w:tabs>
              <w:ind w:left="504" w:hanging="504"/>
              <w:rPr>
                <w:sz w:val="24"/>
              </w:rPr>
            </w:pPr>
          </w:p>
          <w:p w:rsidR="00D96956" w:rsidRPr="00D96956" w:rsidRDefault="00D96956" w:rsidP="00D96956">
            <w:pPr>
              <w:numPr>
                <w:ilvl w:val="0"/>
                <w:numId w:val="4"/>
              </w:numPr>
              <w:tabs>
                <w:tab w:val="left" w:pos="504"/>
                <w:tab w:val="left" w:pos="3384"/>
                <w:tab w:val="left" w:pos="4320"/>
              </w:tabs>
              <w:ind w:left="504" w:hanging="504"/>
              <w:rPr>
                <w:sz w:val="24"/>
                <w:u w:val="single"/>
              </w:rPr>
            </w:pPr>
            <w:r w:rsidRPr="00D96956">
              <w:rPr>
                <w:sz w:val="24"/>
                <w:u w:val="single"/>
              </w:rPr>
              <w:lastRenderedPageBreak/>
              <w:t>TRUST &amp; AGENCY FUND</w:t>
            </w:r>
          </w:p>
          <w:p w:rsidR="00874953" w:rsidRDefault="00D96956" w:rsidP="00D96956">
            <w:pPr>
              <w:tabs>
                <w:tab w:val="left" w:pos="504"/>
                <w:tab w:val="left" w:pos="3384"/>
                <w:tab w:val="left" w:pos="4320"/>
              </w:tabs>
              <w:ind w:left="504" w:hanging="504"/>
              <w:rPr>
                <w:sz w:val="24"/>
              </w:rPr>
            </w:pPr>
            <w:r>
              <w:rPr>
                <w:sz w:val="24"/>
              </w:rPr>
              <w:tab/>
            </w:r>
            <w:r w:rsidRPr="00D96956">
              <w:rPr>
                <w:sz w:val="24"/>
              </w:rPr>
              <w:t>Resolved that in accordance with the recommendation of the Superintendent of Schools, checks be issued in payment of January bills as duly audited in the amount of $1,227,917.20 from the Trust &amp; Agency Fund.</w:t>
            </w:r>
          </w:p>
          <w:p w:rsidR="00D96956" w:rsidRDefault="00D96956" w:rsidP="00D96956">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sidR="00D96956">
              <w:rPr>
                <w:sz w:val="24"/>
              </w:rPr>
              <w:t>e Treasurer’s Reports for January</w:t>
            </w:r>
            <w:r>
              <w:rPr>
                <w:sz w:val="24"/>
              </w:rPr>
              <w:t>, 201</w:t>
            </w:r>
            <w:r w:rsidR="00D96956">
              <w:rPr>
                <w:sz w:val="24"/>
              </w:rPr>
              <w:t>6</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D96956" w:rsidP="00874953">
            <w:pPr>
              <w:tabs>
                <w:tab w:val="left" w:pos="3384"/>
                <w:tab w:val="left" w:pos="4320"/>
              </w:tabs>
              <w:rPr>
                <w:sz w:val="24"/>
              </w:rPr>
            </w:pPr>
            <w:r w:rsidRPr="00D96956">
              <w:rPr>
                <w:sz w:val="24"/>
              </w:rPr>
              <w:t>Resolved that, upon the recommendation of the Superintendent of Schools, January budgetary adjustments and transfers be made in the amount of $12,247.77.</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D96956" w:rsidRPr="00D96956" w:rsidRDefault="00D96956" w:rsidP="00D96956">
            <w:pPr>
              <w:tabs>
                <w:tab w:val="left" w:pos="504"/>
                <w:tab w:val="left" w:pos="3384"/>
              </w:tabs>
              <w:rPr>
                <w:sz w:val="24"/>
              </w:rPr>
            </w:pPr>
            <w:r w:rsidRPr="00D96956">
              <w:rPr>
                <w:sz w:val="24"/>
              </w:rPr>
              <w:t>1.   NYSSBA Recognition Awards</w:t>
            </w:r>
          </w:p>
          <w:p w:rsidR="00D96956" w:rsidRPr="00D96956" w:rsidRDefault="00D96956" w:rsidP="00D96956">
            <w:pPr>
              <w:tabs>
                <w:tab w:val="left" w:pos="504"/>
                <w:tab w:val="left" w:pos="3384"/>
              </w:tabs>
              <w:rPr>
                <w:sz w:val="24"/>
              </w:rPr>
            </w:pPr>
          </w:p>
          <w:p w:rsidR="00D96956" w:rsidRPr="00D96956" w:rsidRDefault="00D96956" w:rsidP="00D96956">
            <w:pPr>
              <w:numPr>
                <w:ilvl w:val="0"/>
                <w:numId w:val="6"/>
              </w:numPr>
              <w:tabs>
                <w:tab w:val="left" w:pos="504"/>
                <w:tab w:val="left" w:pos="3384"/>
              </w:tabs>
              <w:rPr>
                <w:sz w:val="24"/>
              </w:rPr>
            </w:pPr>
            <w:r w:rsidRPr="00D96956">
              <w:rPr>
                <w:sz w:val="24"/>
              </w:rPr>
              <w:t xml:space="preserve">Andrew Liendecker – Level 1 Board Achievement Award                                        </w:t>
            </w:r>
          </w:p>
          <w:p w:rsidR="00D96956" w:rsidRPr="00D96956" w:rsidRDefault="00D96956" w:rsidP="00D96956">
            <w:pPr>
              <w:numPr>
                <w:ilvl w:val="0"/>
                <w:numId w:val="6"/>
              </w:numPr>
              <w:tabs>
                <w:tab w:val="left" w:pos="504"/>
                <w:tab w:val="left" w:pos="3384"/>
              </w:tabs>
              <w:rPr>
                <w:sz w:val="24"/>
              </w:rPr>
            </w:pPr>
            <w:r w:rsidRPr="00D96956">
              <w:rPr>
                <w:sz w:val="24"/>
              </w:rPr>
              <w:t>Barry Worczak – Level 2 Board Excellence Award</w:t>
            </w:r>
          </w:p>
          <w:p w:rsidR="00D96956" w:rsidRPr="00D96956" w:rsidRDefault="00D96956" w:rsidP="00D96956">
            <w:pPr>
              <w:numPr>
                <w:ilvl w:val="0"/>
                <w:numId w:val="6"/>
              </w:numPr>
              <w:tabs>
                <w:tab w:val="left" w:pos="504"/>
                <w:tab w:val="left" w:pos="3384"/>
              </w:tabs>
              <w:rPr>
                <w:sz w:val="24"/>
              </w:rPr>
            </w:pPr>
            <w:r w:rsidRPr="00D96956">
              <w:rPr>
                <w:sz w:val="24"/>
              </w:rPr>
              <w:t>Richard Ventura – Level 2 Board Excellence Award</w:t>
            </w:r>
          </w:p>
          <w:p w:rsidR="00D96956" w:rsidRPr="00D96956" w:rsidRDefault="00D96956" w:rsidP="00D96956">
            <w:pPr>
              <w:tabs>
                <w:tab w:val="left" w:pos="504"/>
                <w:tab w:val="left" w:pos="3384"/>
              </w:tabs>
              <w:rPr>
                <w:sz w:val="24"/>
              </w:rPr>
            </w:pPr>
          </w:p>
          <w:p w:rsidR="00D96956" w:rsidRPr="00D96956" w:rsidRDefault="00D96956" w:rsidP="00D96956">
            <w:pPr>
              <w:tabs>
                <w:tab w:val="left" w:pos="504"/>
                <w:tab w:val="left" w:pos="3384"/>
              </w:tabs>
              <w:rPr>
                <w:sz w:val="24"/>
              </w:rPr>
            </w:pPr>
            <w:r w:rsidRPr="00D96956">
              <w:rPr>
                <w:sz w:val="24"/>
              </w:rPr>
              <w:t>2.   Update on the Governor’s 2016-2017 Budget Proposal</w:t>
            </w:r>
          </w:p>
          <w:p w:rsidR="00CD4B92" w:rsidRDefault="00CD4B92" w:rsidP="00C14DF4">
            <w:pPr>
              <w:tabs>
                <w:tab w:val="left" w:pos="504"/>
                <w:tab w:val="left" w:pos="3384"/>
              </w:tabs>
              <w:rPr>
                <w:sz w:val="24"/>
              </w:rPr>
            </w:pPr>
          </w:p>
        </w:tc>
        <w:tc>
          <w:tcPr>
            <w:tcW w:w="1836" w:type="dxa"/>
          </w:tcPr>
          <w:p w:rsidR="00CD4B92" w:rsidRDefault="00D96956" w:rsidP="00D07509">
            <w:pPr>
              <w:tabs>
                <w:tab w:val="left" w:pos="4320"/>
              </w:tabs>
              <w:ind w:left="-115"/>
            </w:pPr>
            <w:r>
              <w:t>COMMUNICA</w:t>
            </w:r>
            <w:r w:rsidR="000C7CC7">
              <w:t>-</w:t>
            </w:r>
            <w:r>
              <w:t>TION</w:t>
            </w:r>
          </w:p>
        </w:tc>
      </w:tr>
      <w:tr w:rsidR="00CD4B92">
        <w:tc>
          <w:tcPr>
            <w:tcW w:w="936" w:type="dxa"/>
          </w:tcPr>
          <w:p w:rsidR="00CD4B92" w:rsidRDefault="00D96956">
            <w:pPr>
              <w:tabs>
                <w:tab w:val="left" w:pos="4320"/>
              </w:tabs>
              <w:ind w:right="156"/>
              <w:rPr>
                <w:sz w:val="24"/>
              </w:rPr>
            </w:pPr>
            <w:r>
              <w:rPr>
                <w:sz w:val="24"/>
              </w:rPr>
              <w:t>91.</w:t>
            </w:r>
          </w:p>
        </w:tc>
        <w:tc>
          <w:tcPr>
            <w:tcW w:w="7542" w:type="dxa"/>
          </w:tcPr>
          <w:p w:rsidR="00781DB5" w:rsidRPr="00781DB5" w:rsidRDefault="00D96956" w:rsidP="00781DB5">
            <w:pPr>
              <w:tabs>
                <w:tab w:val="left" w:pos="504"/>
                <w:tab w:val="left" w:pos="3384"/>
              </w:tabs>
              <w:rPr>
                <w:sz w:val="24"/>
              </w:rPr>
            </w:pPr>
            <w:r>
              <w:rPr>
                <w:sz w:val="24"/>
              </w:rPr>
              <w:t xml:space="preserve">Mr. Lisk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34145" w:rsidRDefault="00781DB5" w:rsidP="00734145">
            <w:pPr>
              <w:tabs>
                <w:tab w:val="left" w:pos="504"/>
                <w:tab w:val="left" w:pos="3384"/>
              </w:tabs>
              <w:rPr>
                <w:sz w:val="24"/>
              </w:rPr>
            </w:pPr>
            <w:r>
              <w:rPr>
                <w:sz w:val="24"/>
              </w:rPr>
              <w:tab/>
            </w:r>
            <w:r w:rsidRPr="00781DB5">
              <w:rPr>
                <w:sz w:val="24"/>
              </w:rPr>
              <w:t xml:space="preserve"> (See enclosed list)</w:t>
            </w:r>
          </w:p>
          <w:p w:rsidR="00CD4B92" w:rsidRDefault="00CD4B92" w:rsidP="00C14DF4">
            <w:pPr>
              <w:tabs>
                <w:tab w:val="left" w:pos="504"/>
                <w:tab w:val="left" w:pos="3384"/>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C7CC7">
            <w:pPr>
              <w:tabs>
                <w:tab w:val="left" w:pos="4320"/>
              </w:tabs>
              <w:ind w:right="156"/>
              <w:rPr>
                <w:sz w:val="24"/>
              </w:rPr>
            </w:pPr>
            <w:r>
              <w:rPr>
                <w:sz w:val="24"/>
              </w:rPr>
              <w:t>92.</w:t>
            </w:r>
          </w:p>
        </w:tc>
        <w:tc>
          <w:tcPr>
            <w:tcW w:w="7560" w:type="dxa"/>
          </w:tcPr>
          <w:p w:rsidR="00CD4B92" w:rsidRDefault="000C7CC7" w:rsidP="00C14DF4">
            <w:pPr>
              <w:tabs>
                <w:tab w:val="left" w:pos="3384"/>
                <w:tab w:val="left" w:pos="4320"/>
              </w:tabs>
              <w:rPr>
                <w:sz w:val="24"/>
              </w:rPr>
            </w:pPr>
            <w:r>
              <w:rPr>
                <w:sz w:val="24"/>
              </w:rPr>
              <w:t>Mr. Ventura moved, Mrs. Stanford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0C7CC7">
            <w:pPr>
              <w:numPr>
                <w:ilvl w:val="0"/>
                <w:numId w:val="3"/>
              </w:numPr>
              <w:tabs>
                <w:tab w:val="left" w:pos="4320"/>
              </w:tabs>
              <w:ind w:right="156"/>
              <w:jc w:val="both"/>
              <w:rPr>
                <w:sz w:val="24"/>
              </w:rPr>
            </w:pPr>
          </w:p>
        </w:tc>
        <w:tc>
          <w:tcPr>
            <w:tcW w:w="7560" w:type="dxa"/>
          </w:tcPr>
          <w:p w:rsidR="007D5C1F" w:rsidRDefault="007D5C1F" w:rsidP="00384DA8">
            <w:pPr>
              <w:pStyle w:val="EndnoteText"/>
              <w:rPr>
                <w:rFonts w:ascii="Times New Roman" w:hAnsi="Times New Roman"/>
              </w:rPr>
            </w:pPr>
            <w:r>
              <w:rPr>
                <w:rFonts w:ascii="Times New Roman" w:hAnsi="Times New Roman"/>
              </w:rPr>
              <w:t>Resolved that, upon the recommendation of the Superintendent of Schools, Jennifer McAleese, with pending Level I Teaching Assistant Certification, be granted a probationary appointment in the Teaching Assistant tenure area.  This appointment is in accordance with the terms and conditions of the current agreement between the South Lewis Central School District and the South Lewis Teachers’ Association, effective February 10, 2016, through February 9, 2020, at a starting salary of $25,000 - prorated.</w:t>
            </w:r>
          </w:p>
          <w:p w:rsidR="007D5C1F" w:rsidRDefault="007D5C1F" w:rsidP="007D5C1F">
            <w:pPr>
              <w:pStyle w:val="EndnoteText"/>
              <w:rPr>
                <w:rFonts w:ascii="Times New Roman" w:hAnsi="Times New Roman"/>
              </w:rPr>
            </w:pPr>
          </w:p>
          <w:p w:rsidR="007D5C1F" w:rsidRDefault="007D5C1F" w:rsidP="007D5C1F">
            <w:pPr>
              <w:pStyle w:val="EndnoteText"/>
              <w:rPr>
                <w:rFonts w:ascii="Times New Roman" w:hAnsi="Times New Roman"/>
              </w:rPr>
            </w:pPr>
            <w:r>
              <w:rPr>
                <w:rFonts w:ascii="Times New Roman" w:hAnsi="Times New Roman"/>
              </w:rPr>
              <w:t xml:space="preserve">               Certification:</w:t>
            </w:r>
            <w:r>
              <w:rPr>
                <w:rFonts w:ascii="Times New Roman" w:hAnsi="Times New Roman"/>
              </w:rPr>
              <w:tab/>
              <w:t>Level I Teaching Assistant (Pending)</w:t>
            </w:r>
          </w:p>
          <w:p w:rsidR="007D5C1F" w:rsidRDefault="007D5C1F" w:rsidP="007D5C1F">
            <w:pPr>
              <w:pStyle w:val="EndnoteText"/>
              <w:rPr>
                <w:rFonts w:ascii="Times New Roman" w:hAnsi="Times New Roman"/>
              </w:rPr>
            </w:pPr>
          </w:p>
          <w:p w:rsidR="007D5C1F" w:rsidRDefault="007D5C1F" w:rsidP="007D5C1F">
            <w:pPr>
              <w:pStyle w:val="EndnoteText"/>
              <w:rPr>
                <w:rFonts w:ascii="Times New Roman" w:hAnsi="Times New Roman"/>
              </w:rPr>
            </w:pPr>
            <w:r>
              <w:rPr>
                <w:rFonts w:ascii="Times New Roman" w:hAnsi="Times New Roman"/>
              </w:rPr>
              <w:t xml:space="preserve">               Degree:</w:t>
            </w:r>
            <w:r>
              <w:rPr>
                <w:rFonts w:ascii="Times New Roman" w:hAnsi="Times New Roman"/>
              </w:rPr>
              <w:tab/>
              <w:t xml:space="preserve">            1 year – Business Management (no degree)</w:t>
            </w:r>
          </w:p>
          <w:p w:rsidR="007D5C1F" w:rsidRDefault="007D5C1F" w:rsidP="007D5C1F">
            <w:pPr>
              <w:pStyle w:val="EndnoteText"/>
              <w:rPr>
                <w:rFonts w:ascii="Times New Roman" w:hAnsi="Times New Roman"/>
              </w:rPr>
            </w:pPr>
          </w:p>
          <w:p w:rsidR="007D5C1F" w:rsidRDefault="007D5C1F" w:rsidP="007D5C1F">
            <w:pPr>
              <w:pStyle w:val="EndnoteText"/>
              <w:rPr>
                <w:rFonts w:ascii="Times New Roman" w:hAnsi="Times New Roman"/>
              </w:rPr>
            </w:pPr>
            <w:r>
              <w:rPr>
                <w:rFonts w:ascii="Times New Roman" w:hAnsi="Times New Roman"/>
              </w:rPr>
              <w:t xml:space="preserve">               Experience:</w:t>
            </w:r>
            <w:r>
              <w:rPr>
                <w:rFonts w:ascii="Times New Roman" w:hAnsi="Times New Roman"/>
              </w:rPr>
              <w:tab/>
            </w:r>
            <w:r>
              <w:rPr>
                <w:rFonts w:ascii="Times New Roman" w:hAnsi="Times New Roman"/>
              </w:rPr>
              <w:tab/>
              <w:t>See enclosed application</w:t>
            </w:r>
          </w:p>
          <w:p w:rsidR="007D5C1F" w:rsidRDefault="007D5C1F" w:rsidP="007D5C1F">
            <w:pPr>
              <w:pStyle w:val="EndnoteText"/>
              <w:rPr>
                <w:rFonts w:ascii="Times New Roman" w:hAnsi="Times New Roman"/>
              </w:rPr>
            </w:pPr>
          </w:p>
          <w:p w:rsidR="007D5C1F" w:rsidRDefault="007D5C1F" w:rsidP="007D5C1F">
            <w:pPr>
              <w:pStyle w:val="EndnoteText"/>
              <w:rPr>
                <w:rFonts w:ascii="Times New Roman" w:hAnsi="Times New Roman"/>
              </w:rPr>
            </w:pPr>
            <w:r>
              <w:rPr>
                <w:rFonts w:ascii="Times New Roman" w:hAnsi="Times New Roman"/>
              </w:rPr>
              <w:t>(Jennifer is filling the vacancy created by the resignation of Renee Krusper.)</w:t>
            </w:r>
          </w:p>
          <w:p w:rsidR="00E904AF" w:rsidRDefault="00E904AF" w:rsidP="00C14DF4">
            <w:pPr>
              <w:tabs>
                <w:tab w:val="left" w:pos="3384"/>
                <w:tab w:val="left" w:pos="4320"/>
              </w:tabs>
              <w:rPr>
                <w:sz w:val="24"/>
              </w:rPr>
            </w:pPr>
          </w:p>
        </w:tc>
        <w:tc>
          <w:tcPr>
            <w:tcW w:w="1782" w:type="dxa"/>
          </w:tcPr>
          <w:p w:rsidR="00E904AF" w:rsidRDefault="00384DA8" w:rsidP="00D07509">
            <w:pPr>
              <w:tabs>
                <w:tab w:val="left" w:pos="1800"/>
                <w:tab w:val="left" w:pos="4320"/>
              </w:tabs>
              <w:ind w:left="-115"/>
            </w:pPr>
            <w:r>
              <w:t>PROBATIONARY APPOINTMENT – CERTIFIED/</w:t>
            </w:r>
          </w:p>
          <w:p w:rsidR="00384DA8" w:rsidRDefault="00384DA8" w:rsidP="00D07509">
            <w:pPr>
              <w:tabs>
                <w:tab w:val="left" w:pos="1800"/>
                <w:tab w:val="left" w:pos="4320"/>
              </w:tabs>
              <w:ind w:left="-115"/>
            </w:pPr>
            <w:r>
              <w:t>INSTRUCTIONAL – TEACHING ASSISTANT – JENNIFER McALEESE</w:t>
            </w:r>
          </w:p>
        </w:tc>
      </w:tr>
      <w:tr w:rsidR="00E904AF">
        <w:tc>
          <w:tcPr>
            <w:tcW w:w="936" w:type="dxa"/>
          </w:tcPr>
          <w:p w:rsidR="00E904AF" w:rsidRDefault="00E904AF" w:rsidP="000C7CC7">
            <w:pPr>
              <w:numPr>
                <w:ilvl w:val="0"/>
                <w:numId w:val="3"/>
              </w:numPr>
              <w:tabs>
                <w:tab w:val="left" w:pos="4320"/>
              </w:tabs>
              <w:ind w:right="156"/>
              <w:jc w:val="both"/>
              <w:rPr>
                <w:sz w:val="24"/>
              </w:rPr>
            </w:pPr>
          </w:p>
        </w:tc>
        <w:tc>
          <w:tcPr>
            <w:tcW w:w="7560" w:type="dxa"/>
          </w:tcPr>
          <w:p w:rsidR="007D5C1F" w:rsidRDefault="007D5C1F" w:rsidP="007D5C1F">
            <w:pPr>
              <w:tabs>
                <w:tab w:val="left" w:pos="3384"/>
                <w:tab w:val="left" w:pos="4320"/>
              </w:tabs>
              <w:rPr>
                <w:sz w:val="24"/>
              </w:rPr>
            </w:pPr>
            <w:r w:rsidRPr="007D5C1F">
              <w:rPr>
                <w:sz w:val="24"/>
              </w:rPr>
              <w:t>Resolved that, upon the recommendation of the Superintendent of Schools, the Board of    Education approve an unpaid leave of absence for Margaret Gorczyca, Bus Driver, from March 16, 2016 through March 24, 2016.</w:t>
            </w:r>
          </w:p>
        </w:tc>
        <w:tc>
          <w:tcPr>
            <w:tcW w:w="1782" w:type="dxa"/>
          </w:tcPr>
          <w:p w:rsidR="00E904AF" w:rsidRDefault="00384DA8" w:rsidP="00D07509">
            <w:pPr>
              <w:tabs>
                <w:tab w:val="left" w:pos="1800"/>
                <w:tab w:val="left" w:pos="4320"/>
              </w:tabs>
              <w:ind w:left="-115"/>
            </w:pPr>
            <w:r>
              <w:t>LEAVE OF ABSENCE- NON-CERTIFIED/NON-INSTRUCTIONAL – BUS DRIVER – MARGARET GORCZYCA</w:t>
            </w:r>
          </w:p>
        </w:tc>
      </w:tr>
      <w:tr w:rsidR="00E904AF">
        <w:tc>
          <w:tcPr>
            <w:tcW w:w="936" w:type="dxa"/>
          </w:tcPr>
          <w:p w:rsidR="00E904AF" w:rsidRDefault="00E904AF" w:rsidP="000C7CC7">
            <w:pPr>
              <w:numPr>
                <w:ilvl w:val="0"/>
                <w:numId w:val="3"/>
              </w:numPr>
              <w:tabs>
                <w:tab w:val="left" w:pos="4320"/>
              </w:tabs>
              <w:ind w:right="156"/>
              <w:jc w:val="both"/>
              <w:rPr>
                <w:sz w:val="24"/>
              </w:rPr>
            </w:pPr>
          </w:p>
        </w:tc>
        <w:tc>
          <w:tcPr>
            <w:tcW w:w="7560" w:type="dxa"/>
          </w:tcPr>
          <w:p w:rsidR="007D5C1F" w:rsidRPr="007D5C1F" w:rsidRDefault="007D5C1F" w:rsidP="007D5C1F">
            <w:pPr>
              <w:tabs>
                <w:tab w:val="left" w:pos="3384"/>
                <w:tab w:val="left" w:pos="4320"/>
              </w:tabs>
              <w:rPr>
                <w:sz w:val="24"/>
              </w:rPr>
            </w:pPr>
            <w:r w:rsidRPr="007D5C1F">
              <w:rPr>
                <w:sz w:val="24"/>
              </w:rPr>
              <w:t>Resolved that, upon the recommendation of the Superintendent of Schools, the following conference request be approved:</w:t>
            </w:r>
          </w:p>
          <w:p w:rsidR="007D5C1F" w:rsidRDefault="007D5C1F" w:rsidP="007D5C1F">
            <w:pPr>
              <w:tabs>
                <w:tab w:val="left" w:pos="3384"/>
                <w:tab w:val="left" w:pos="4320"/>
              </w:tabs>
              <w:rPr>
                <w:sz w:val="24"/>
              </w:rPr>
            </w:pPr>
          </w:p>
          <w:p w:rsidR="00E904AF" w:rsidRDefault="007D5C1F" w:rsidP="007D5C1F">
            <w:pPr>
              <w:tabs>
                <w:tab w:val="left" w:pos="504"/>
                <w:tab w:val="left" w:pos="3384"/>
                <w:tab w:val="left" w:pos="4320"/>
              </w:tabs>
              <w:ind w:left="504" w:hanging="504"/>
              <w:rPr>
                <w:sz w:val="24"/>
              </w:rPr>
            </w:pPr>
            <w:r w:rsidRPr="007D5C1F">
              <w:rPr>
                <w:sz w:val="24"/>
              </w:rPr>
              <w:t xml:space="preserve">1.  </w:t>
            </w:r>
            <w:r>
              <w:rPr>
                <w:sz w:val="24"/>
              </w:rPr>
              <w:tab/>
            </w:r>
            <w:r w:rsidRPr="007D5C1F">
              <w:rPr>
                <w:sz w:val="24"/>
              </w:rPr>
              <w:t>NYS Assoc. for the Education of Young Children Annual Conference - April 8-9, 2016, Rye Book, NY – Karen Baxter</w:t>
            </w:r>
          </w:p>
          <w:p w:rsidR="007D5C1F" w:rsidRDefault="007D5C1F" w:rsidP="007D5C1F">
            <w:pPr>
              <w:tabs>
                <w:tab w:val="left" w:pos="504"/>
                <w:tab w:val="left" w:pos="3384"/>
                <w:tab w:val="left" w:pos="4320"/>
              </w:tabs>
              <w:ind w:left="504" w:hanging="504"/>
              <w:rPr>
                <w:sz w:val="24"/>
              </w:rPr>
            </w:pPr>
          </w:p>
        </w:tc>
        <w:tc>
          <w:tcPr>
            <w:tcW w:w="1782" w:type="dxa"/>
          </w:tcPr>
          <w:p w:rsidR="00E904AF" w:rsidRDefault="00384DA8" w:rsidP="00D07509">
            <w:pPr>
              <w:tabs>
                <w:tab w:val="left" w:pos="1800"/>
                <w:tab w:val="left" w:pos="4320"/>
              </w:tabs>
              <w:ind w:left="-115"/>
            </w:pPr>
            <w:r>
              <w:t>CONFERENCE APPROVAL</w:t>
            </w:r>
          </w:p>
        </w:tc>
      </w:tr>
      <w:tr w:rsidR="00E904AF">
        <w:tc>
          <w:tcPr>
            <w:tcW w:w="936" w:type="dxa"/>
          </w:tcPr>
          <w:p w:rsidR="00E904AF" w:rsidRDefault="00E904AF" w:rsidP="000C7CC7">
            <w:pPr>
              <w:numPr>
                <w:ilvl w:val="0"/>
                <w:numId w:val="3"/>
              </w:numPr>
              <w:tabs>
                <w:tab w:val="left" w:pos="4320"/>
              </w:tabs>
              <w:ind w:right="156"/>
              <w:jc w:val="both"/>
              <w:rPr>
                <w:sz w:val="24"/>
              </w:rPr>
            </w:pPr>
          </w:p>
        </w:tc>
        <w:tc>
          <w:tcPr>
            <w:tcW w:w="7560" w:type="dxa"/>
          </w:tcPr>
          <w:p w:rsidR="007D5C1F" w:rsidRPr="007D5C1F" w:rsidRDefault="007D5C1F" w:rsidP="007D5C1F">
            <w:pPr>
              <w:tabs>
                <w:tab w:val="left" w:pos="3384"/>
                <w:tab w:val="left" w:pos="4320"/>
              </w:tabs>
              <w:rPr>
                <w:sz w:val="24"/>
              </w:rPr>
            </w:pPr>
            <w:r w:rsidRPr="007D5C1F">
              <w:rPr>
                <w:sz w:val="24"/>
              </w:rPr>
              <w:t>Resolved that, upon the recommendation of the Superintendent of Schools, the following be appointed to the designated extra-duty assignments for the 2015-16</w:t>
            </w:r>
            <w:r>
              <w:rPr>
                <w:sz w:val="24"/>
              </w:rPr>
              <w:t xml:space="preserve"> </w:t>
            </w:r>
            <w:r w:rsidRPr="007D5C1F">
              <w:rPr>
                <w:sz w:val="24"/>
              </w:rPr>
              <w:t>school year in accordance with the current teachers’ contract:</w:t>
            </w:r>
          </w:p>
          <w:p w:rsidR="007D5C1F" w:rsidRPr="007D5C1F" w:rsidRDefault="007D5C1F" w:rsidP="007D5C1F">
            <w:pPr>
              <w:tabs>
                <w:tab w:val="left" w:pos="3384"/>
                <w:tab w:val="left" w:pos="4320"/>
              </w:tabs>
              <w:rPr>
                <w:sz w:val="24"/>
              </w:rPr>
            </w:pPr>
          </w:p>
          <w:p w:rsidR="007D5C1F" w:rsidRPr="007D5C1F" w:rsidRDefault="007D5C1F" w:rsidP="007D5C1F">
            <w:pPr>
              <w:tabs>
                <w:tab w:val="left" w:pos="3384"/>
                <w:tab w:val="left" w:pos="4320"/>
              </w:tabs>
              <w:rPr>
                <w:sz w:val="24"/>
              </w:rPr>
            </w:pPr>
            <w:r w:rsidRPr="007D5C1F">
              <w:rPr>
                <w:sz w:val="24"/>
              </w:rPr>
              <w:t>Lighting (HS Stage Production)</w:t>
            </w:r>
            <w:r w:rsidRPr="007D5C1F">
              <w:rPr>
                <w:sz w:val="24"/>
              </w:rPr>
              <w:tab/>
              <w:t>-</w:t>
            </w:r>
            <w:r w:rsidRPr="007D5C1F">
              <w:rPr>
                <w:sz w:val="24"/>
              </w:rPr>
              <w:tab/>
            </w:r>
            <w:r w:rsidRPr="007D5C1F">
              <w:rPr>
                <w:sz w:val="24"/>
              </w:rPr>
              <w:tab/>
              <w:t xml:space="preserve">Mike Szewil </w:t>
            </w:r>
          </w:p>
          <w:p w:rsidR="007D5C1F" w:rsidRPr="007D5C1F" w:rsidRDefault="007D5C1F" w:rsidP="007D5C1F">
            <w:pPr>
              <w:tabs>
                <w:tab w:val="left" w:pos="3384"/>
                <w:tab w:val="left" w:pos="4320"/>
              </w:tabs>
              <w:rPr>
                <w:sz w:val="24"/>
              </w:rPr>
            </w:pPr>
            <w:r w:rsidRPr="007D5C1F">
              <w:rPr>
                <w:sz w:val="24"/>
              </w:rPr>
              <w:t>Sound (HS Stage Production)</w:t>
            </w:r>
            <w:r w:rsidRPr="007D5C1F">
              <w:rPr>
                <w:sz w:val="24"/>
              </w:rPr>
              <w:tab/>
              <w:t>-</w:t>
            </w:r>
            <w:r w:rsidRPr="007D5C1F">
              <w:rPr>
                <w:sz w:val="24"/>
              </w:rPr>
              <w:tab/>
            </w:r>
            <w:r w:rsidRPr="007D5C1F">
              <w:rPr>
                <w:sz w:val="24"/>
              </w:rPr>
              <w:tab/>
              <w:t>Steve Hirschey</w:t>
            </w:r>
          </w:p>
          <w:p w:rsidR="007D5C1F" w:rsidRPr="007D5C1F" w:rsidRDefault="007D5C1F" w:rsidP="007D5C1F">
            <w:pPr>
              <w:tabs>
                <w:tab w:val="left" w:pos="3384"/>
                <w:tab w:val="left" w:pos="4320"/>
              </w:tabs>
              <w:rPr>
                <w:sz w:val="24"/>
              </w:rPr>
            </w:pPr>
            <w:r w:rsidRPr="007D5C1F">
              <w:rPr>
                <w:sz w:val="24"/>
              </w:rPr>
              <w:t xml:space="preserve">Stage Construction (HS Stage Production) - </w:t>
            </w:r>
            <w:r w:rsidRPr="007D5C1F">
              <w:rPr>
                <w:sz w:val="24"/>
              </w:rPr>
              <w:tab/>
            </w:r>
            <w:r>
              <w:rPr>
                <w:sz w:val="24"/>
              </w:rPr>
              <w:tab/>
            </w:r>
            <w:r w:rsidRPr="007D5C1F">
              <w:rPr>
                <w:sz w:val="24"/>
              </w:rPr>
              <w:t>Dave Szalach</w:t>
            </w:r>
          </w:p>
          <w:p w:rsidR="00E904AF" w:rsidRDefault="007D5C1F" w:rsidP="007D5C1F">
            <w:pPr>
              <w:tabs>
                <w:tab w:val="left" w:pos="3384"/>
                <w:tab w:val="left" w:pos="4320"/>
              </w:tabs>
              <w:rPr>
                <w:sz w:val="24"/>
              </w:rPr>
            </w:pPr>
            <w:r w:rsidRPr="007D5C1F">
              <w:rPr>
                <w:sz w:val="24"/>
              </w:rPr>
              <w:t>Ticket Sales (HS Stage Production)  -</w:t>
            </w:r>
            <w:r w:rsidRPr="007D5C1F">
              <w:rPr>
                <w:sz w:val="24"/>
              </w:rPr>
              <w:tab/>
            </w:r>
            <w:r w:rsidRPr="007D5C1F">
              <w:rPr>
                <w:sz w:val="24"/>
              </w:rPr>
              <w:tab/>
              <w:t>Tracy Hoage</w:t>
            </w:r>
          </w:p>
          <w:p w:rsidR="007D5C1F" w:rsidRDefault="007D5C1F" w:rsidP="007D5C1F">
            <w:pPr>
              <w:tabs>
                <w:tab w:val="left" w:pos="3384"/>
                <w:tab w:val="left" w:pos="4320"/>
              </w:tabs>
              <w:rPr>
                <w:sz w:val="24"/>
              </w:rPr>
            </w:pPr>
          </w:p>
        </w:tc>
        <w:tc>
          <w:tcPr>
            <w:tcW w:w="1782" w:type="dxa"/>
          </w:tcPr>
          <w:p w:rsidR="00E904AF" w:rsidRDefault="00384DA8" w:rsidP="00D07509">
            <w:pPr>
              <w:tabs>
                <w:tab w:val="left" w:pos="1800"/>
                <w:tab w:val="left" w:pos="4320"/>
              </w:tabs>
              <w:ind w:left="-115"/>
            </w:pPr>
            <w:r>
              <w:t>APPOINTMENT – EXTRA-CURRICULAR POSITIONS</w:t>
            </w:r>
          </w:p>
        </w:tc>
      </w:tr>
      <w:tr w:rsidR="00E904AF">
        <w:tc>
          <w:tcPr>
            <w:tcW w:w="936" w:type="dxa"/>
          </w:tcPr>
          <w:p w:rsidR="00E904AF" w:rsidRDefault="00E904AF" w:rsidP="000C7CC7">
            <w:pPr>
              <w:numPr>
                <w:ilvl w:val="0"/>
                <w:numId w:val="3"/>
              </w:numPr>
              <w:tabs>
                <w:tab w:val="left" w:pos="4320"/>
              </w:tabs>
              <w:ind w:right="156"/>
              <w:jc w:val="both"/>
              <w:rPr>
                <w:sz w:val="24"/>
              </w:rPr>
            </w:pPr>
          </w:p>
        </w:tc>
        <w:tc>
          <w:tcPr>
            <w:tcW w:w="7560" w:type="dxa"/>
          </w:tcPr>
          <w:p w:rsidR="007D5C1F" w:rsidRDefault="007D5C1F" w:rsidP="007D5C1F">
            <w:pPr>
              <w:tabs>
                <w:tab w:val="left" w:pos="3384"/>
                <w:tab w:val="left" w:pos="4320"/>
              </w:tabs>
              <w:rPr>
                <w:sz w:val="24"/>
              </w:rPr>
            </w:pPr>
            <w:r w:rsidRPr="007D5C1F">
              <w:rPr>
                <w:sz w:val="24"/>
              </w:rPr>
              <w:t>Resolved that, upon the recommendation of the Superintendent of Schools, the</w:t>
            </w:r>
            <w:r>
              <w:rPr>
                <w:sz w:val="24"/>
              </w:rPr>
              <w:t xml:space="preserve"> </w:t>
            </w:r>
            <w:r w:rsidRPr="007D5C1F">
              <w:rPr>
                <w:sz w:val="24"/>
              </w:rPr>
              <w:t>Board of Education approve a salary of $1500 for the Director of Super Stage and</w:t>
            </w:r>
            <w:r>
              <w:rPr>
                <w:sz w:val="24"/>
              </w:rPr>
              <w:t xml:space="preserve"> </w:t>
            </w:r>
            <w:r w:rsidRPr="007D5C1F">
              <w:rPr>
                <w:sz w:val="24"/>
              </w:rPr>
              <w:t>a salary of $1200 for the Assistant Director of Super Stage.</w:t>
            </w:r>
          </w:p>
          <w:p w:rsidR="00E904AF" w:rsidRDefault="007D5C1F" w:rsidP="007D5C1F">
            <w:pPr>
              <w:tabs>
                <w:tab w:val="left" w:pos="3384"/>
                <w:tab w:val="left" w:pos="4320"/>
              </w:tabs>
              <w:rPr>
                <w:sz w:val="24"/>
              </w:rPr>
            </w:pPr>
            <w:r w:rsidRPr="007D5C1F">
              <w:rPr>
                <w:sz w:val="24"/>
              </w:rPr>
              <w:t xml:space="preserve">                   </w:t>
            </w:r>
          </w:p>
        </w:tc>
        <w:tc>
          <w:tcPr>
            <w:tcW w:w="1782" w:type="dxa"/>
          </w:tcPr>
          <w:p w:rsidR="00E904AF" w:rsidRDefault="00384DA8" w:rsidP="00D07509">
            <w:pPr>
              <w:tabs>
                <w:tab w:val="left" w:pos="1800"/>
                <w:tab w:val="left" w:pos="4320"/>
              </w:tabs>
              <w:ind w:left="-115"/>
            </w:pPr>
            <w:r>
              <w:t>APPROVE SALARIES FOR SUPER STAGE</w:t>
            </w:r>
          </w:p>
        </w:tc>
      </w:tr>
      <w:tr w:rsidR="007D5C1F">
        <w:tc>
          <w:tcPr>
            <w:tcW w:w="936" w:type="dxa"/>
          </w:tcPr>
          <w:p w:rsidR="007D5C1F" w:rsidRDefault="007D5C1F" w:rsidP="000C7CC7">
            <w:pPr>
              <w:numPr>
                <w:ilvl w:val="0"/>
                <w:numId w:val="3"/>
              </w:numPr>
              <w:tabs>
                <w:tab w:val="left" w:pos="4320"/>
              </w:tabs>
              <w:ind w:right="156"/>
              <w:jc w:val="both"/>
              <w:rPr>
                <w:sz w:val="24"/>
              </w:rPr>
            </w:pPr>
          </w:p>
        </w:tc>
        <w:tc>
          <w:tcPr>
            <w:tcW w:w="7560" w:type="dxa"/>
          </w:tcPr>
          <w:p w:rsidR="007D5C1F" w:rsidRPr="007D5C1F" w:rsidRDefault="007D5C1F" w:rsidP="007D5C1F">
            <w:pPr>
              <w:tabs>
                <w:tab w:val="left" w:pos="3384"/>
                <w:tab w:val="left" w:pos="4320"/>
              </w:tabs>
              <w:rPr>
                <w:sz w:val="24"/>
              </w:rPr>
            </w:pPr>
            <w:r w:rsidRPr="007D5C1F">
              <w:rPr>
                <w:sz w:val="24"/>
              </w:rPr>
              <w:t>Resolved that, upon the recommendation of the Superintendent of Schools, the</w:t>
            </w:r>
            <w:r>
              <w:rPr>
                <w:sz w:val="24"/>
              </w:rPr>
              <w:t xml:space="preserve"> </w:t>
            </w:r>
            <w:r w:rsidRPr="007D5C1F">
              <w:rPr>
                <w:sz w:val="24"/>
              </w:rPr>
              <w:t xml:space="preserve"> following be appointed to the designated extra-duty assignments for the 2015-2016</w:t>
            </w:r>
            <w:r>
              <w:rPr>
                <w:sz w:val="24"/>
              </w:rPr>
              <w:t xml:space="preserve"> </w:t>
            </w:r>
            <w:r w:rsidRPr="007D5C1F">
              <w:rPr>
                <w:sz w:val="24"/>
              </w:rPr>
              <w:t xml:space="preserve">school year in accordance with the current teachers’ contract:    </w:t>
            </w:r>
          </w:p>
          <w:p w:rsidR="007D5C1F" w:rsidRPr="007D5C1F" w:rsidRDefault="007D5C1F" w:rsidP="007D5C1F">
            <w:pPr>
              <w:tabs>
                <w:tab w:val="left" w:pos="3384"/>
                <w:tab w:val="left" w:pos="4320"/>
              </w:tabs>
              <w:rPr>
                <w:sz w:val="24"/>
              </w:rPr>
            </w:pPr>
          </w:p>
          <w:p w:rsidR="007D5C1F" w:rsidRPr="007D5C1F" w:rsidRDefault="007D5C1F" w:rsidP="007D5C1F">
            <w:pPr>
              <w:tabs>
                <w:tab w:val="left" w:pos="3384"/>
                <w:tab w:val="left" w:pos="4320"/>
              </w:tabs>
              <w:rPr>
                <w:sz w:val="24"/>
              </w:rPr>
            </w:pPr>
            <w:r>
              <w:rPr>
                <w:sz w:val="24"/>
              </w:rPr>
              <w:t>Boys’ Modified Track</w:t>
            </w:r>
            <w:r>
              <w:rPr>
                <w:sz w:val="24"/>
              </w:rPr>
              <w:tab/>
            </w:r>
            <w:r w:rsidRPr="007D5C1F">
              <w:rPr>
                <w:sz w:val="24"/>
              </w:rPr>
              <w:t>-</w:t>
            </w:r>
            <w:r w:rsidRPr="007D5C1F">
              <w:rPr>
                <w:sz w:val="24"/>
              </w:rPr>
              <w:tab/>
            </w:r>
            <w:r w:rsidRPr="007D5C1F">
              <w:rPr>
                <w:sz w:val="24"/>
              </w:rPr>
              <w:tab/>
              <w:t>Mike Absolom</w:t>
            </w:r>
          </w:p>
          <w:p w:rsidR="007D5C1F" w:rsidRPr="007D5C1F" w:rsidRDefault="007D5C1F" w:rsidP="007D5C1F">
            <w:pPr>
              <w:tabs>
                <w:tab w:val="left" w:pos="3384"/>
                <w:tab w:val="left" w:pos="4320"/>
              </w:tabs>
              <w:rPr>
                <w:sz w:val="24"/>
              </w:rPr>
            </w:pPr>
            <w:r>
              <w:rPr>
                <w:sz w:val="24"/>
              </w:rPr>
              <w:t>Modified Softball</w:t>
            </w:r>
            <w:r>
              <w:rPr>
                <w:sz w:val="24"/>
              </w:rPr>
              <w:tab/>
            </w:r>
            <w:r w:rsidRPr="007D5C1F">
              <w:rPr>
                <w:sz w:val="24"/>
              </w:rPr>
              <w:t>-</w:t>
            </w:r>
            <w:r w:rsidRPr="007D5C1F">
              <w:rPr>
                <w:sz w:val="24"/>
              </w:rPr>
              <w:tab/>
            </w:r>
            <w:r w:rsidRPr="007D5C1F">
              <w:rPr>
                <w:sz w:val="24"/>
              </w:rPr>
              <w:tab/>
              <w:t>Lindsey Croneiser</w:t>
            </w:r>
          </w:p>
          <w:p w:rsidR="007D5C1F" w:rsidRPr="007D5C1F" w:rsidRDefault="007D5C1F" w:rsidP="007D5C1F">
            <w:pPr>
              <w:tabs>
                <w:tab w:val="left" w:pos="3384"/>
                <w:tab w:val="left" w:pos="4320"/>
              </w:tabs>
              <w:rPr>
                <w:sz w:val="24"/>
              </w:rPr>
            </w:pPr>
            <w:r>
              <w:rPr>
                <w:sz w:val="24"/>
              </w:rPr>
              <w:t>JV Softball</w:t>
            </w:r>
            <w:r w:rsidRPr="007D5C1F">
              <w:rPr>
                <w:sz w:val="24"/>
              </w:rPr>
              <w:tab/>
              <w:t>-</w:t>
            </w:r>
            <w:r w:rsidRPr="007D5C1F">
              <w:rPr>
                <w:sz w:val="24"/>
              </w:rPr>
              <w:tab/>
            </w:r>
            <w:r>
              <w:rPr>
                <w:sz w:val="24"/>
              </w:rPr>
              <w:tab/>
            </w:r>
            <w:r w:rsidRPr="007D5C1F">
              <w:rPr>
                <w:sz w:val="24"/>
              </w:rPr>
              <w:t xml:space="preserve">Ashley Fowler </w:t>
            </w:r>
          </w:p>
          <w:p w:rsidR="007D5C1F" w:rsidRPr="007D5C1F" w:rsidRDefault="007D5C1F" w:rsidP="007D5C1F">
            <w:pPr>
              <w:tabs>
                <w:tab w:val="left" w:pos="3384"/>
                <w:tab w:val="left" w:pos="4320"/>
              </w:tabs>
              <w:rPr>
                <w:sz w:val="24"/>
              </w:rPr>
            </w:pPr>
            <w:r w:rsidRPr="007D5C1F">
              <w:rPr>
                <w:sz w:val="24"/>
              </w:rPr>
              <w:t>JV Softball (unpaid assistant)</w:t>
            </w:r>
            <w:r w:rsidRPr="007D5C1F">
              <w:rPr>
                <w:sz w:val="24"/>
              </w:rPr>
              <w:tab/>
              <w:t>-</w:t>
            </w:r>
            <w:r w:rsidRPr="007D5C1F">
              <w:rPr>
                <w:sz w:val="24"/>
              </w:rPr>
              <w:tab/>
            </w:r>
            <w:r w:rsidRPr="007D5C1F">
              <w:rPr>
                <w:sz w:val="24"/>
              </w:rPr>
              <w:tab/>
              <w:t>Bethany Wendt</w:t>
            </w:r>
            <w:r w:rsidRPr="007D5C1F">
              <w:rPr>
                <w:sz w:val="24"/>
              </w:rPr>
              <w:tab/>
            </w:r>
          </w:p>
          <w:p w:rsidR="007D5C1F" w:rsidRPr="007D5C1F" w:rsidRDefault="007D5C1F" w:rsidP="007D5C1F">
            <w:pPr>
              <w:tabs>
                <w:tab w:val="left" w:pos="3384"/>
                <w:tab w:val="left" w:pos="4320"/>
              </w:tabs>
              <w:rPr>
                <w:sz w:val="24"/>
              </w:rPr>
            </w:pPr>
          </w:p>
          <w:p w:rsidR="007D5C1F" w:rsidRDefault="007D5C1F" w:rsidP="007D5C1F">
            <w:pPr>
              <w:tabs>
                <w:tab w:val="left" w:pos="3384"/>
                <w:tab w:val="left" w:pos="4320"/>
              </w:tabs>
              <w:rPr>
                <w:sz w:val="24"/>
              </w:rPr>
            </w:pPr>
            <w:r w:rsidRPr="007D5C1F">
              <w:rPr>
                <w:sz w:val="24"/>
              </w:rPr>
              <w:t xml:space="preserve"> (Previously Bethany Wendt was approved as the coach and Ashley Fowler was approved as the unpaid asst.  These appointments will reverse those earlier appointments.)</w:t>
            </w:r>
          </w:p>
          <w:p w:rsidR="007D5C1F" w:rsidRPr="007D5C1F" w:rsidRDefault="007D5C1F" w:rsidP="007D5C1F">
            <w:pPr>
              <w:tabs>
                <w:tab w:val="left" w:pos="3384"/>
                <w:tab w:val="left" w:pos="4320"/>
              </w:tabs>
              <w:rPr>
                <w:sz w:val="24"/>
              </w:rPr>
            </w:pPr>
          </w:p>
        </w:tc>
        <w:tc>
          <w:tcPr>
            <w:tcW w:w="1782" w:type="dxa"/>
          </w:tcPr>
          <w:p w:rsidR="007D5C1F" w:rsidRDefault="00384DA8" w:rsidP="00D07509">
            <w:pPr>
              <w:tabs>
                <w:tab w:val="left" w:pos="1800"/>
                <w:tab w:val="left" w:pos="4320"/>
              </w:tabs>
              <w:ind w:left="-115"/>
            </w:pPr>
            <w:r>
              <w:t>APPOINTMENT – INTER-SCHOLASTIC COACHING POSITIONS</w:t>
            </w:r>
          </w:p>
        </w:tc>
      </w:tr>
      <w:tr w:rsidR="007D5C1F">
        <w:tc>
          <w:tcPr>
            <w:tcW w:w="936" w:type="dxa"/>
          </w:tcPr>
          <w:p w:rsidR="007D5C1F" w:rsidRDefault="007D5C1F" w:rsidP="000C7CC7">
            <w:pPr>
              <w:numPr>
                <w:ilvl w:val="0"/>
                <w:numId w:val="3"/>
              </w:numPr>
              <w:tabs>
                <w:tab w:val="left" w:pos="4320"/>
              </w:tabs>
              <w:ind w:right="156"/>
              <w:jc w:val="both"/>
              <w:rPr>
                <w:sz w:val="24"/>
              </w:rPr>
            </w:pPr>
          </w:p>
        </w:tc>
        <w:tc>
          <w:tcPr>
            <w:tcW w:w="7560" w:type="dxa"/>
          </w:tcPr>
          <w:p w:rsidR="007D5C1F" w:rsidRDefault="007A736A" w:rsidP="007A736A">
            <w:pPr>
              <w:tabs>
                <w:tab w:val="left" w:pos="3384"/>
                <w:tab w:val="left" w:pos="4320"/>
              </w:tabs>
              <w:rPr>
                <w:sz w:val="24"/>
              </w:rPr>
            </w:pPr>
            <w:r w:rsidRPr="007A736A">
              <w:rPr>
                <w:sz w:val="24"/>
              </w:rPr>
              <w:t>Resolved that, upon the recommendation of the Superintendent of Schools, the Board of</w:t>
            </w:r>
            <w:r>
              <w:rPr>
                <w:sz w:val="24"/>
              </w:rPr>
              <w:t xml:space="preserve"> </w:t>
            </w:r>
            <w:r w:rsidRPr="007A736A">
              <w:rPr>
                <w:sz w:val="24"/>
              </w:rPr>
              <w:t>Education approve a medical leave of absence for La</w:t>
            </w:r>
            <w:r>
              <w:rPr>
                <w:sz w:val="24"/>
              </w:rPr>
              <w:t xml:space="preserve">urie Winslow, Special Education </w:t>
            </w:r>
            <w:r w:rsidRPr="007A736A">
              <w:rPr>
                <w:sz w:val="24"/>
              </w:rPr>
              <w:t>Teacher, beginning approximately February 4, 2016 through approximately June 30, 2016.</w:t>
            </w:r>
          </w:p>
          <w:p w:rsidR="007A736A" w:rsidRPr="007D5C1F" w:rsidRDefault="007A736A" w:rsidP="007A736A">
            <w:pPr>
              <w:tabs>
                <w:tab w:val="left" w:pos="3384"/>
                <w:tab w:val="left" w:pos="4320"/>
              </w:tabs>
              <w:rPr>
                <w:sz w:val="24"/>
              </w:rPr>
            </w:pPr>
          </w:p>
        </w:tc>
        <w:tc>
          <w:tcPr>
            <w:tcW w:w="1782" w:type="dxa"/>
          </w:tcPr>
          <w:p w:rsidR="007D5C1F" w:rsidRDefault="00384DA8" w:rsidP="00D07509">
            <w:pPr>
              <w:tabs>
                <w:tab w:val="left" w:pos="1800"/>
                <w:tab w:val="left" w:pos="4320"/>
              </w:tabs>
              <w:ind w:left="-115"/>
            </w:pPr>
            <w:r>
              <w:t>MEDICAL LEAVE OF ABSENCE – CERTIFIED/</w:t>
            </w:r>
          </w:p>
          <w:p w:rsidR="00384DA8" w:rsidRDefault="00384DA8" w:rsidP="00D07509">
            <w:pPr>
              <w:tabs>
                <w:tab w:val="left" w:pos="1800"/>
                <w:tab w:val="left" w:pos="4320"/>
              </w:tabs>
              <w:ind w:left="-115"/>
            </w:pPr>
            <w:r>
              <w:t>INSTRUCTIONAL – SPECIAL EDUCATION – LAURIE WINSLOW</w:t>
            </w:r>
          </w:p>
          <w:p w:rsidR="00384DA8" w:rsidRDefault="00384DA8" w:rsidP="00D07509">
            <w:pPr>
              <w:tabs>
                <w:tab w:val="left" w:pos="1800"/>
                <w:tab w:val="left" w:pos="4320"/>
              </w:tabs>
              <w:ind w:left="-115"/>
            </w:pPr>
          </w:p>
        </w:tc>
      </w:tr>
      <w:tr w:rsidR="007A736A">
        <w:tc>
          <w:tcPr>
            <w:tcW w:w="936" w:type="dxa"/>
          </w:tcPr>
          <w:p w:rsidR="007A736A" w:rsidRDefault="007A736A" w:rsidP="000C7CC7">
            <w:pPr>
              <w:numPr>
                <w:ilvl w:val="0"/>
                <w:numId w:val="3"/>
              </w:numPr>
              <w:tabs>
                <w:tab w:val="left" w:pos="4320"/>
              </w:tabs>
              <w:ind w:right="156"/>
              <w:jc w:val="both"/>
              <w:rPr>
                <w:sz w:val="24"/>
              </w:rPr>
            </w:pPr>
          </w:p>
        </w:tc>
        <w:tc>
          <w:tcPr>
            <w:tcW w:w="7560" w:type="dxa"/>
          </w:tcPr>
          <w:p w:rsidR="007A736A" w:rsidRPr="007A736A" w:rsidRDefault="007A736A" w:rsidP="007A736A">
            <w:pPr>
              <w:tabs>
                <w:tab w:val="left" w:pos="3384"/>
                <w:tab w:val="left" w:pos="4320"/>
              </w:tabs>
              <w:rPr>
                <w:sz w:val="24"/>
              </w:rPr>
            </w:pPr>
            <w:r w:rsidRPr="007A736A">
              <w:rPr>
                <w:sz w:val="24"/>
              </w:rPr>
              <w:t xml:space="preserve">Resolved that, upon the recommendation of the </w:t>
            </w:r>
            <w:r>
              <w:rPr>
                <w:sz w:val="24"/>
              </w:rPr>
              <w:t xml:space="preserve">Superintendent of Schools, the </w:t>
            </w:r>
            <w:r w:rsidRPr="007A736A">
              <w:rPr>
                <w:sz w:val="24"/>
              </w:rPr>
              <w:t>following substitutes, pending the results of finge</w:t>
            </w:r>
            <w:r>
              <w:rPr>
                <w:sz w:val="24"/>
              </w:rPr>
              <w:t xml:space="preserve">rprinting, be approved for the </w:t>
            </w:r>
            <w:r w:rsidRPr="007A736A">
              <w:rPr>
                <w:sz w:val="24"/>
              </w:rPr>
              <w:t>2015-2016 school year:</w:t>
            </w:r>
          </w:p>
          <w:p w:rsidR="007A736A" w:rsidRDefault="007A736A" w:rsidP="007A736A">
            <w:pPr>
              <w:tabs>
                <w:tab w:val="left" w:pos="3384"/>
                <w:tab w:val="left" w:pos="4320"/>
              </w:tabs>
              <w:rPr>
                <w:sz w:val="24"/>
              </w:rPr>
            </w:pPr>
          </w:p>
          <w:p w:rsidR="007A736A" w:rsidRPr="007A736A" w:rsidRDefault="007A736A" w:rsidP="007A736A">
            <w:pPr>
              <w:tabs>
                <w:tab w:val="left" w:pos="720"/>
                <w:tab w:val="left" w:pos="3384"/>
                <w:tab w:val="left" w:pos="4320"/>
              </w:tabs>
              <w:rPr>
                <w:sz w:val="24"/>
              </w:rPr>
            </w:pPr>
            <w:r>
              <w:rPr>
                <w:sz w:val="24"/>
              </w:rPr>
              <w:tab/>
            </w:r>
            <w:r w:rsidRPr="007A736A">
              <w:rPr>
                <w:sz w:val="24"/>
              </w:rPr>
              <w:t xml:space="preserve">(See enclosed lists)         </w:t>
            </w:r>
          </w:p>
        </w:tc>
        <w:tc>
          <w:tcPr>
            <w:tcW w:w="1782" w:type="dxa"/>
          </w:tcPr>
          <w:p w:rsidR="007A736A" w:rsidRDefault="00384DA8" w:rsidP="00D07509">
            <w:pPr>
              <w:tabs>
                <w:tab w:val="left" w:pos="1800"/>
                <w:tab w:val="left" w:pos="4320"/>
              </w:tabs>
              <w:ind w:left="-115"/>
            </w:pPr>
            <w:r>
              <w:t>APPROVAL – SUBSTITUTE LISTS</w:t>
            </w:r>
          </w:p>
        </w:tc>
      </w:tr>
    </w:tbl>
    <w:p w:rsidR="00CD4B92" w:rsidRDefault="00CD4B92">
      <w:pPr>
        <w:tabs>
          <w:tab w:val="left" w:pos="4320"/>
        </w:tabs>
        <w:rPr>
          <w:b/>
          <w:bCs/>
          <w:sz w:val="24"/>
          <w:u w:val="single"/>
        </w:rPr>
      </w:pPr>
    </w:p>
    <w:p w:rsidR="005B0789" w:rsidRDefault="005B0789">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5B0789" w:rsidRDefault="005B0789">
      <w:pPr>
        <w:tabs>
          <w:tab w:val="left" w:pos="4320"/>
        </w:tabs>
        <w:rPr>
          <w:b/>
          <w:bCs/>
          <w:sz w:val="24"/>
          <w:u w:val="single"/>
        </w:rPr>
      </w:pP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93D1E">
            <w:pPr>
              <w:tabs>
                <w:tab w:val="left" w:pos="4320"/>
              </w:tabs>
              <w:ind w:right="156"/>
              <w:rPr>
                <w:sz w:val="24"/>
              </w:rPr>
            </w:pPr>
            <w:r>
              <w:rPr>
                <w:sz w:val="24"/>
              </w:rPr>
              <w:t>93.</w:t>
            </w:r>
          </w:p>
        </w:tc>
        <w:tc>
          <w:tcPr>
            <w:tcW w:w="7560" w:type="dxa"/>
          </w:tcPr>
          <w:p w:rsidR="00CD4B92" w:rsidRDefault="00CD4B92" w:rsidP="00893D1E">
            <w:pPr>
              <w:tabs>
                <w:tab w:val="left" w:pos="1224"/>
                <w:tab w:val="left" w:pos="3384"/>
                <w:tab w:val="left" w:pos="4320"/>
              </w:tabs>
              <w:rPr>
                <w:sz w:val="24"/>
              </w:rPr>
            </w:pPr>
            <w:r>
              <w:rPr>
                <w:sz w:val="24"/>
              </w:rPr>
              <w:t xml:space="preserve"> </w:t>
            </w:r>
            <w:r w:rsidR="00893D1E">
              <w:rPr>
                <w:sz w:val="24"/>
              </w:rPr>
              <w:t xml:space="preserve">Mr. Burmingham moved, Mr. Chrzanowski seconded, </w:t>
            </w:r>
            <w:r w:rsidR="00893D1E" w:rsidRPr="00893D1E">
              <w:rPr>
                <w:sz w:val="24"/>
              </w:rPr>
              <w:t>upon the recommendation of the Super</w:t>
            </w:r>
            <w:r w:rsidR="00893D1E">
              <w:rPr>
                <w:sz w:val="24"/>
              </w:rPr>
              <w:t>intendent of Schools, the Board</w:t>
            </w:r>
            <w:r w:rsidR="00893D1E" w:rsidRPr="00893D1E">
              <w:rPr>
                <w:sz w:val="24"/>
              </w:rPr>
              <w:t xml:space="preserve"> of Education approve the FFA trip to attend the Winter Weekend at Oswegatchie                        Education Center from March 11-13, 2016.</w:t>
            </w:r>
          </w:p>
          <w:p w:rsidR="00893D1E" w:rsidRDefault="00893D1E" w:rsidP="00893D1E">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893D1E" w:rsidRDefault="00893D1E" w:rsidP="00C14DF4">
            <w:pPr>
              <w:tabs>
                <w:tab w:val="left" w:pos="1224"/>
                <w:tab w:val="left" w:pos="3384"/>
                <w:tab w:val="left" w:pos="4320"/>
              </w:tabs>
              <w:rPr>
                <w:sz w:val="24"/>
              </w:rPr>
            </w:pPr>
          </w:p>
        </w:tc>
        <w:tc>
          <w:tcPr>
            <w:tcW w:w="1782" w:type="dxa"/>
          </w:tcPr>
          <w:p w:rsidR="00CD4B92" w:rsidRDefault="00384DA8" w:rsidP="00D07509">
            <w:pPr>
              <w:tabs>
                <w:tab w:val="left" w:pos="1800"/>
                <w:tab w:val="left" w:pos="4320"/>
              </w:tabs>
              <w:ind w:left="-115"/>
            </w:pPr>
            <w:r>
              <w:t>APPROVAL – FFA TRIP</w:t>
            </w:r>
          </w:p>
        </w:tc>
      </w:tr>
      <w:tr w:rsidR="00893D1E">
        <w:tc>
          <w:tcPr>
            <w:tcW w:w="936" w:type="dxa"/>
          </w:tcPr>
          <w:p w:rsidR="00893D1E" w:rsidRDefault="00893D1E">
            <w:pPr>
              <w:tabs>
                <w:tab w:val="left" w:pos="4320"/>
              </w:tabs>
              <w:ind w:right="156"/>
              <w:rPr>
                <w:sz w:val="24"/>
              </w:rPr>
            </w:pPr>
            <w:r>
              <w:rPr>
                <w:sz w:val="24"/>
              </w:rPr>
              <w:t>94.</w:t>
            </w:r>
          </w:p>
        </w:tc>
        <w:tc>
          <w:tcPr>
            <w:tcW w:w="7560" w:type="dxa"/>
          </w:tcPr>
          <w:p w:rsidR="00893D1E" w:rsidRPr="00893D1E" w:rsidRDefault="00893D1E" w:rsidP="00893D1E">
            <w:pPr>
              <w:tabs>
                <w:tab w:val="left" w:pos="1224"/>
                <w:tab w:val="left" w:pos="3384"/>
                <w:tab w:val="left" w:pos="4320"/>
              </w:tabs>
              <w:rPr>
                <w:sz w:val="24"/>
              </w:rPr>
            </w:pPr>
            <w:r>
              <w:rPr>
                <w:sz w:val="24"/>
              </w:rPr>
              <w:t xml:space="preserve">Mr. Liendecker moved, Mrs. Stanford seconded, </w:t>
            </w:r>
            <w:r w:rsidRPr="00893D1E">
              <w:rPr>
                <w:sz w:val="24"/>
              </w:rPr>
              <w:t>upon the recommendation of the Superi</w:t>
            </w:r>
            <w:r>
              <w:rPr>
                <w:sz w:val="24"/>
              </w:rPr>
              <w:t xml:space="preserve">ntendent of Schools, the Board </w:t>
            </w:r>
            <w:r w:rsidRPr="00893D1E">
              <w:rPr>
                <w:sz w:val="24"/>
              </w:rPr>
              <w:t>of Education approve the following items for discard/disposal and/or public sale:</w:t>
            </w:r>
          </w:p>
          <w:p w:rsidR="00893D1E" w:rsidRPr="00893D1E" w:rsidRDefault="00893D1E" w:rsidP="00893D1E">
            <w:pPr>
              <w:tabs>
                <w:tab w:val="left" w:pos="1224"/>
                <w:tab w:val="left" w:pos="3384"/>
                <w:tab w:val="left" w:pos="4320"/>
              </w:tabs>
              <w:rPr>
                <w:sz w:val="24"/>
              </w:rPr>
            </w:pPr>
            <w:r w:rsidRPr="00893D1E">
              <w:rPr>
                <w:sz w:val="24"/>
              </w:rPr>
              <w:t xml:space="preserve">     </w:t>
            </w:r>
          </w:p>
          <w:p w:rsidR="00893D1E" w:rsidRDefault="00893D1E" w:rsidP="00893D1E">
            <w:pPr>
              <w:tabs>
                <w:tab w:val="left" w:pos="1224"/>
                <w:tab w:val="left" w:pos="3384"/>
                <w:tab w:val="left" w:pos="4320"/>
              </w:tabs>
              <w:rPr>
                <w:sz w:val="24"/>
              </w:rPr>
            </w:pPr>
            <w:r w:rsidRPr="00893D1E">
              <w:rPr>
                <w:sz w:val="24"/>
              </w:rPr>
              <w:t xml:space="preserve">                Tools at MS/HS</w:t>
            </w:r>
          </w:p>
          <w:p w:rsidR="00893D1E" w:rsidRDefault="00893D1E" w:rsidP="00893D1E">
            <w:pPr>
              <w:tabs>
                <w:tab w:val="left" w:pos="1224"/>
                <w:tab w:val="left" w:pos="3384"/>
                <w:tab w:val="left" w:pos="4320"/>
              </w:tabs>
              <w:rPr>
                <w:sz w:val="24"/>
              </w:rPr>
            </w:pPr>
            <w:r>
              <w:rPr>
                <w:sz w:val="24"/>
              </w:rPr>
              <w:tab/>
            </w:r>
            <w:r>
              <w:rPr>
                <w:sz w:val="24"/>
              </w:rPr>
              <w:tab/>
              <w:t>Motion carried unanimously</w:t>
            </w:r>
          </w:p>
          <w:p w:rsidR="00893D1E" w:rsidRDefault="00893D1E" w:rsidP="00893D1E">
            <w:pPr>
              <w:tabs>
                <w:tab w:val="left" w:pos="1224"/>
                <w:tab w:val="left" w:pos="3384"/>
                <w:tab w:val="left" w:pos="4320"/>
              </w:tabs>
              <w:rPr>
                <w:sz w:val="24"/>
              </w:rPr>
            </w:pPr>
          </w:p>
        </w:tc>
        <w:tc>
          <w:tcPr>
            <w:tcW w:w="1782" w:type="dxa"/>
          </w:tcPr>
          <w:p w:rsidR="00893D1E" w:rsidRDefault="00893D1E" w:rsidP="00D07509">
            <w:pPr>
              <w:tabs>
                <w:tab w:val="left" w:pos="1800"/>
                <w:tab w:val="left" w:pos="4320"/>
              </w:tabs>
              <w:ind w:left="-115"/>
            </w:pPr>
            <w:r>
              <w:t>APPROVAL – ITEMS FOR DISCARD/</w:t>
            </w:r>
          </w:p>
          <w:p w:rsidR="00893D1E" w:rsidRDefault="00893D1E" w:rsidP="00D07509">
            <w:pPr>
              <w:tabs>
                <w:tab w:val="left" w:pos="1800"/>
                <w:tab w:val="left" w:pos="4320"/>
              </w:tabs>
              <w:ind w:left="-115"/>
            </w:pPr>
            <w:r>
              <w:t>DISPOSAL AND/OR PUBLIC SALE</w:t>
            </w:r>
          </w:p>
        </w:tc>
      </w:tr>
      <w:tr w:rsidR="00924C32">
        <w:tc>
          <w:tcPr>
            <w:tcW w:w="936" w:type="dxa"/>
          </w:tcPr>
          <w:p w:rsidR="00924C32" w:rsidRDefault="00924C32">
            <w:pPr>
              <w:tabs>
                <w:tab w:val="left" w:pos="4320"/>
              </w:tabs>
              <w:ind w:right="156"/>
              <w:rPr>
                <w:sz w:val="24"/>
              </w:rPr>
            </w:pPr>
          </w:p>
        </w:tc>
        <w:tc>
          <w:tcPr>
            <w:tcW w:w="7560" w:type="dxa"/>
          </w:tcPr>
          <w:p w:rsidR="00924C32" w:rsidRPr="00924C32" w:rsidRDefault="00924C32" w:rsidP="00924C32">
            <w:pPr>
              <w:tabs>
                <w:tab w:val="left" w:pos="1224"/>
                <w:tab w:val="left" w:pos="3384"/>
                <w:tab w:val="left" w:pos="4320"/>
              </w:tabs>
              <w:rPr>
                <w:sz w:val="24"/>
              </w:rPr>
            </w:pPr>
            <w:r w:rsidRPr="00924C32">
              <w:rPr>
                <w:sz w:val="24"/>
              </w:rPr>
              <w:t>The following budgets were presented to the Board of Education:</w:t>
            </w:r>
          </w:p>
          <w:p w:rsidR="00924C32" w:rsidRPr="00924C32" w:rsidRDefault="00924C32" w:rsidP="00924C32">
            <w:pPr>
              <w:tabs>
                <w:tab w:val="left" w:pos="1224"/>
                <w:tab w:val="left" w:pos="3384"/>
                <w:tab w:val="left" w:pos="4320"/>
              </w:tabs>
              <w:rPr>
                <w:sz w:val="24"/>
              </w:rPr>
            </w:pP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Music (K-12)</w:t>
            </w:r>
            <w:r w:rsidRPr="00924C32">
              <w:rPr>
                <w:sz w:val="24"/>
              </w:rPr>
              <w:tab/>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 xml:space="preserve">Physical Education, Athletics and Health/Nursing    </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Technology</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 xml:space="preserve">Building and Grounds </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 xml:space="preserve">Transportation  </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 xml:space="preserve">Special Education (K-12)  </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Elementary (PK-4)</w:t>
            </w:r>
          </w:p>
          <w:p w:rsidR="00924C32" w:rsidRPr="00924C32" w:rsidRDefault="00924C32" w:rsidP="00924C32">
            <w:pPr>
              <w:tabs>
                <w:tab w:val="left" w:pos="1224"/>
                <w:tab w:val="left" w:pos="3384"/>
                <w:tab w:val="left" w:pos="4320"/>
              </w:tabs>
              <w:rPr>
                <w:sz w:val="24"/>
              </w:rPr>
            </w:pPr>
            <w:r w:rsidRPr="00924C32">
              <w:rPr>
                <w:sz w:val="24"/>
              </w:rPr>
              <w:t>o</w:t>
            </w:r>
            <w:r w:rsidRPr="00924C32">
              <w:rPr>
                <w:sz w:val="24"/>
              </w:rPr>
              <w:tab/>
              <w:t>Middle School (5-8)</w:t>
            </w:r>
          </w:p>
          <w:p w:rsidR="00924C32" w:rsidRDefault="00924C32" w:rsidP="00924C32">
            <w:pPr>
              <w:tabs>
                <w:tab w:val="left" w:pos="1224"/>
                <w:tab w:val="left" w:pos="3384"/>
                <w:tab w:val="left" w:pos="4320"/>
              </w:tabs>
              <w:rPr>
                <w:sz w:val="24"/>
              </w:rPr>
            </w:pPr>
            <w:r w:rsidRPr="00924C32">
              <w:rPr>
                <w:sz w:val="24"/>
              </w:rPr>
              <w:t>o</w:t>
            </w:r>
            <w:r w:rsidRPr="00924C32">
              <w:rPr>
                <w:sz w:val="24"/>
              </w:rPr>
              <w:tab/>
              <w:t>High School (9-12)</w:t>
            </w:r>
          </w:p>
        </w:tc>
        <w:tc>
          <w:tcPr>
            <w:tcW w:w="1782" w:type="dxa"/>
          </w:tcPr>
          <w:p w:rsidR="00924C32" w:rsidRDefault="00924C32" w:rsidP="00D07509">
            <w:pPr>
              <w:tabs>
                <w:tab w:val="left" w:pos="1800"/>
                <w:tab w:val="left" w:pos="4320"/>
              </w:tabs>
              <w:ind w:left="-115"/>
            </w:pPr>
            <w:r>
              <w:t>BUDGET PRESENTATIONS</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24C32">
            <w:pPr>
              <w:tabs>
                <w:tab w:val="left" w:pos="4320"/>
              </w:tabs>
              <w:ind w:right="156"/>
              <w:rPr>
                <w:sz w:val="24"/>
              </w:rPr>
            </w:pPr>
            <w:r>
              <w:rPr>
                <w:sz w:val="24"/>
              </w:rPr>
              <w:t>95.</w:t>
            </w:r>
          </w:p>
        </w:tc>
        <w:tc>
          <w:tcPr>
            <w:tcW w:w="7560" w:type="dxa"/>
          </w:tcPr>
          <w:p w:rsidR="00CD4B92" w:rsidRDefault="00924C32" w:rsidP="00C14DF4">
            <w:pPr>
              <w:tabs>
                <w:tab w:val="left" w:pos="1224"/>
                <w:tab w:val="left" w:pos="3384"/>
                <w:tab w:val="left" w:pos="4320"/>
              </w:tabs>
              <w:rPr>
                <w:sz w:val="24"/>
              </w:rPr>
            </w:pPr>
            <w:r>
              <w:rPr>
                <w:sz w:val="24"/>
              </w:rPr>
              <w:t xml:space="preserve">Mr. Lisk moved, Mr. Burmingham </w:t>
            </w:r>
            <w:r w:rsidR="00CD4B92">
              <w:rPr>
                <w:sz w:val="24"/>
              </w:rPr>
              <w:t>seconded, that the meeting be adjourned at</w:t>
            </w:r>
            <w:r w:rsidR="005B0789">
              <w:rPr>
                <w:sz w:val="24"/>
              </w:rPr>
              <w:t xml:space="preserve"> 7:42 </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2B7F07">
        <w:rPr>
          <w:sz w:val="24"/>
        </w:rPr>
        <w:t>March 15, 2016</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1F" w:rsidRDefault="007D5C1F">
      <w:r>
        <w:separator/>
      </w:r>
    </w:p>
  </w:endnote>
  <w:endnote w:type="continuationSeparator" w:id="0">
    <w:p w:rsidR="007D5C1F" w:rsidRDefault="007D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1F" w:rsidRDefault="007D5C1F">
    <w:pPr>
      <w:pStyle w:val="Footer"/>
      <w:jc w:val="right"/>
    </w:pPr>
    <w:r>
      <w:t>February 9,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1F" w:rsidRDefault="007D5C1F">
      <w:r>
        <w:separator/>
      </w:r>
    </w:p>
  </w:footnote>
  <w:footnote w:type="continuationSeparator" w:id="0">
    <w:p w:rsidR="007D5C1F" w:rsidRDefault="007D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ED91A8C"/>
    <w:multiLevelType w:val="hybridMultilevel"/>
    <w:tmpl w:val="EC0E630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9E4E3E"/>
    <w:multiLevelType w:val="hybridMultilevel"/>
    <w:tmpl w:val="D9F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C7CC7"/>
    <w:rsid w:val="001E4C16"/>
    <w:rsid w:val="001E58CD"/>
    <w:rsid w:val="002B7F07"/>
    <w:rsid w:val="002D46E5"/>
    <w:rsid w:val="00324BA8"/>
    <w:rsid w:val="00384DA8"/>
    <w:rsid w:val="0040250B"/>
    <w:rsid w:val="00491DE5"/>
    <w:rsid w:val="004977AA"/>
    <w:rsid w:val="004D0A07"/>
    <w:rsid w:val="005036D0"/>
    <w:rsid w:val="00574453"/>
    <w:rsid w:val="005B0789"/>
    <w:rsid w:val="005B6094"/>
    <w:rsid w:val="00734145"/>
    <w:rsid w:val="00781DB5"/>
    <w:rsid w:val="007A736A"/>
    <w:rsid w:val="007D5C1F"/>
    <w:rsid w:val="00805498"/>
    <w:rsid w:val="00874953"/>
    <w:rsid w:val="00893D1E"/>
    <w:rsid w:val="00924C32"/>
    <w:rsid w:val="009C6BC8"/>
    <w:rsid w:val="009F7759"/>
    <w:rsid w:val="00A12032"/>
    <w:rsid w:val="00A21370"/>
    <w:rsid w:val="00B96217"/>
    <w:rsid w:val="00BB1A09"/>
    <w:rsid w:val="00C03834"/>
    <w:rsid w:val="00C14DF4"/>
    <w:rsid w:val="00CD4B92"/>
    <w:rsid w:val="00D07509"/>
    <w:rsid w:val="00D50468"/>
    <w:rsid w:val="00D952D3"/>
    <w:rsid w:val="00D96956"/>
    <w:rsid w:val="00E15299"/>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link w:val="EndnoteTextChar"/>
    <w:semiHidden/>
    <w:rsid w:val="007D5C1F"/>
    <w:rPr>
      <w:rFonts w:ascii="Courier" w:hAnsi="Courier"/>
      <w:sz w:val="24"/>
    </w:rPr>
  </w:style>
  <w:style w:type="character" w:customStyle="1" w:styleId="EndnoteTextChar">
    <w:name w:val="Endnote Text Char"/>
    <w:basedOn w:val="DefaultParagraphFont"/>
    <w:link w:val="EndnoteText"/>
    <w:semiHidden/>
    <w:rsid w:val="007D5C1F"/>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10</cp:revision>
  <cp:lastPrinted>2016-03-18T18:47:00Z</cp:lastPrinted>
  <dcterms:created xsi:type="dcterms:W3CDTF">2016-02-10T14:05:00Z</dcterms:created>
  <dcterms:modified xsi:type="dcterms:W3CDTF">2016-03-18T18:48:00Z</dcterms:modified>
</cp:coreProperties>
</file>